
<file path=[Content_Types].xml><?xml version="1.0" encoding="utf-8"?>
<Types xmlns="http://schemas.openxmlformats.org/package/2006/content-types">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word/settings.xml" ContentType="application/vnd.openxmlformats-officedocument.wordprocessingml.settings+xml"/>
  <Default Extension="xml" ContentType="application/xml"/>
  <Override PartName="/word/numbering.xml" ContentType="application/vnd.openxmlformats-officedocument.wordprocessingml.numbering+xml"/>
  <Override PartName="/word/theme/theme1.xml" ContentType="application/vnd.openxmlformats-officedocument.theme+xml"/>
  <Override PartName="/word/document.xml" ContentType="application/vnd.openxmlformats-officedocument.wordprocessingml.document.main+xml"/>
  <Default Extension="jpeg" ContentType="image/jpeg"/>
  <Override PartName="/docProps/app.xml" ContentType="application/vnd.openxmlformats-officedocument.extended-properties+xml"/>
  <Override PartName="/word/fontTable.xml" ContentType="application/vnd.openxmlformats-officedocument.wordprocessingml.fontTable+xml"/>
  <Default Extension="rels" ContentType="application/vnd.openxmlformats-package.relationships+xml"/>
</Types>
</file>

<file path=_rels/.rels><?xml version="1.0" encoding="UTF-8" standalone="yes"?>
<Relationships xmlns="http://schemas.openxmlformats.org/package/2006/relationships"><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 Id="rId3" Type="http://schemas.openxmlformats.org/package/2006/relationships/metadata/core-properties" Target="docProps/core.xml"/></Relationships>
</file>

<file path=word/document.xml><?xml version="1.0" encoding="utf-8"?>
<w:document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ve:Ignorable="mv" ve:PreserveAttributes="mv:*">
  <w:body>
    <w:p w:rsidR="00015ACF" w:rsidRDefault="00015ACF">
      <w:pPr>
        <w:rPr>
          <w:rFonts w:asciiTheme="majorHAnsi" w:hAnsiTheme="majorHAnsi"/>
          <w:b/>
        </w:rPr>
      </w:pPr>
      <w:r>
        <w:rPr>
          <w:rFonts w:asciiTheme="majorHAnsi" w:hAnsiTheme="majorHAnsi"/>
          <w:b/>
        </w:rPr>
        <w:t>First Debate – VP Debate 10/11/12</w:t>
      </w:r>
    </w:p>
    <w:p w:rsidR="00015ACF" w:rsidRDefault="00015ACF">
      <w:pPr>
        <w:rPr>
          <w:rFonts w:asciiTheme="majorHAnsi" w:hAnsiTheme="majorHAnsi"/>
          <w:b/>
        </w:rPr>
      </w:pPr>
    </w:p>
    <w:p w:rsidR="00015ACF" w:rsidRDefault="00015ACF" w:rsidP="00015ACF">
      <w:pPr>
        <w:rPr>
          <w:rFonts w:asciiTheme="majorHAnsi" w:hAnsiTheme="majorHAnsi"/>
        </w:rPr>
      </w:pPr>
      <w:r w:rsidRPr="00015ACF">
        <w:rPr>
          <w:rFonts w:asciiTheme="majorHAnsi" w:hAnsiTheme="majorHAnsi"/>
        </w:rPr>
        <w:t xml:space="preserve">Although I wasn’t able to watch the first debate </w:t>
      </w:r>
      <w:r>
        <w:rPr>
          <w:rFonts w:asciiTheme="majorHAnsi" w:hAnsiTheme="majorHAnsi"/>
        </w:rPr>
        <w:t>be</w:t>
      </w:r>
      <w:r w:rsidRPr="00015ACF">
        <w:rPr>
          <w:rFonts w:asciiTheme="majorHAnsi" w:hAnsiTheme="majorHAnsi"/>
        </w:rPr>
        <w:t xml:space="preserve">cause of work, I heard the media coverage was surprisingly consistent in who they reported as the winner – both sides claimed Romney turned in a stronger performance. For the Vice Presidential debate, the winner was less clear in the media. As I suspected, </w:t>
      </w:r>
      <w:proofErr w:type="spellStart"/>
      <w:r w:rsidRPr="00015ACF">
        <w:rPr>
          <w:rFonts w:asciiTheme="majorHAnsi" w:hAnsiTheme="majorHAnsi"/>
        </w:rPr>
        <w:t>msnbc</w:t>
      </w:r>
      <w:proofErr w:type="spellEnd"/>
      <w:r w:rsidRPr="00015ACF">
        <w:rPr>
          <w:rFonts w:asciiTheme="majorHAnsi" w:hAnsiTheme="majorHAnsi"/>
        </w:rPr>
        <w:t xml:space="preserve"> claimed Biden was the clear winner, while Fox thought Ryan did a better job. Correspondents on </w:t>
      </w:r>
      <w:proofErr w:type="spellStart"/>
      <w:r w:rsidRPr="00015ACF">
        <w:rPr>
          <w:rFonts w:asciiTheme="majorHAnsi" w:hAnsiTheme="majorHAnsi"/>
        </w:rPr>
        <w:t>msnbc</w:t>
      </w:r>
      <w:proofErr w:type="spellEnd"/>
      <w:r w:rsidRPr="00015ACF">
        <w:rPr>
          <w:rFonts w:asciiTheme="majorHAnsi" w:hAnsiTheme="majorHAnsi"/>
        </w:rPr>
        <w:t xml:space="preserve"> said Biden had a clear victory on “the issues that matter to people” and he dominated in Medicare, taxes, and the abortion question. A republican consultant that was a guest on their show thought people (especially Republicans) would probably not respond well to Biden’s laughing and smiling. The other </w:t>
      </w:r>
      <w:proofErr w:type="spellStart"/>
      <w:r w:rsidRPr="00015ACF">
        <w:rPr>
          <w:rFonts w:asciiTheme="majorHAnsi" w:hAnsiTheme="majorHAnsi"/>
        </w:rPr>
        <w:t>msnbc</w:t>
      </w:r>
      <w:proofErr w:type="spellEnd"/>
      <w:r w:rsidRPr="00015ACF">
        <w:rPr>
          <w:rFonts w:asciiTheme="majorHAnsi" w:hAnsiTheme="majorHAnsi"/>
        </w:rPr>
        <w:t xml:space="preserve"> analysts thought Ryan damaged conservative ticket in relation to </w:t>
      </w:r>
      <w:proofErr w:type="spellStart"/>
      <w:r w:rsidRPr="00015ACF">
        <w:rPr>
          <w:rFonts w:asciiTheme="majorHAnsi" w:hAnsiTheme="majorHAnsi"/>
        </w:rPr>
        <w:t>medicare</w:t>
      </w:r>
      <w:proofErr w:type="spellEnd"/>
      <w:r w:rsidRPr="00015ACF">
        <w:rPr>
          <w:rFonts w:asciiTheme="majorHAnsi" w:hAnsiTheme="majorHAnsi"/>
        </w:rPr>
        <w:t xml:space="preserve"> and Afghanistan. </w:t>
      </w:r>
    </w:p>
    <w:p w:rsidR="00015ACF" w:rsidRDefault="00015ACF" w:rsidP="00015ACF">
      <w:pPr>
        <w:ind w:left="360"/>
        <w:rPr>
          <w:rFonts w:asciiTheme="majorHAnsi" w:hAnsiTheme="majorHAnsi"/>
        </w:rPr>
      </w:pPr>
    </w:p>
    <w:p w:rsidR="00015ACF" w:rsidRDefault="00015ACF" w:rsidP="00015ACF">
      <w:pPr>
        <w:rPr>
          <w:rFonts w:asciiTheme="majorHAnsi" w:hAnsiTheme="majorHAnsi"/>
        </w:rPr>
      </w:pPr>
      <w:r w:rsidRPr="00015ACF">
        <w:rPr>
          <w:rFonts w:asciiTheme="majorHAnsi" w:hAnsiTheme="majorHAnsi"/>
        </w:rPr>
        <w:t xml:space="preserve">Fox news had a similarly one-sided view. They thought the debate didn’t “move the needle at all.” They agreed with the Republican on </w:t>
      </w:r>
      <w:proofErr w:type="spellStart"/>
      <w:r w:rsidRPr="00015ACF">
        <w:rPr>
          <w:rFonts w:asciiTheme="majorHAnsi" w:hAnsiTheme="majorHAnsi"/>
        </w:rPr>
        <w:t>msnbc</w:t>
      </w:r>
      <w:proofErr w:type="spellEnd"/>
      <w:r w:rsidRPr="00015ACF">
        <w:rPr>
          <w:rFonts w:asciiTheme="majorHAnsi" w:hAnsiTheme="majorHAnsi"/>
        </w:rPr>
        <w:t xml:space="preserve"> by saying Biden’s behavior was “condescending,” and mentioned that his demeanor hurt the strength of his rhetoric, especially since it was on TV. Fox also had a “focus group” of about 20-30 voters from the area where the debate was held. Generally, they thought Biden was passionate, and exuded experience. Many people thought Biden’s air was natural and that he looked comfortable and confident. Most people also liked this debate style better. At the end the Fox news analyst interviewing the focus group took a poll and asked if anyone had definitely decided </w:t>
      </w:r>
      <w:proofErr w:type="gramStart"/>
      <w:r w:rsidRPr="00015ACF">
        <w:rPr>
          <w:rFonts w:asciiTheme="majorHAnsi" w:hAnsiTheme="majorHAnsi"/>
        </w:rPr>
        <w:t>who</w:t>
      </w:r>
      <w:proofErr w:type="gramEnd"/>
      <w:r w:rsidRPr="00015ACF">
        <w:rPr>
          <w:rFonts w:asciiTheme="majorHAnsi" w:hAnsiTheme="majorHAnsi"/>
        </w:rPr>
        <w:t xml:space="preserve"> they were voting for after the debate, and no one raised their hand. The interviewer mentioned that when they had done that process at the last debate, he said an overwhelming majority had raised their hand for Romney.</w:t>
      </w:r>
    </w:p>
    <w:p w:rsidR="00015ACF" w:rsidRDefault="00015ACF" w:rsidP="00015ACF">
      <w:pPr>
        <w:rPr>
          <w:rFonts w:asciiTheme="majorHAnsi" w:hAnsiTheme="majorHAnsi"/>
        </w:rPr>
      </w:pPr>
    </w:p>
    <w:p w:rsidR="00EE4392" w:rsidRDefault="00EE4392" w:rsidP="00015ACF">
      <w:pPr>
        <w:rPr>
          <w:rFonts w:asciiTheme="majorHAnsi" w:hAnsiTheme="majorHAnsi"/>
          <w:b/>
        </w:rPr>
      </w:pPr>
      <w:r>
        <w:rPr>
          <w:rFonts w:asciiTheme="majorHAnsi" w:hAnsiTheme="majorHAnsi"/>
          <w:b/>
        </w:rPr>
        <w:t>Second Presidential Debate – 10/16/12</w:t>
      </w:r>
    </w:p>
    <w:p w:rsidR="00EE4392" w:rsidRDefault="00EE4392" w:rsidP="00015ACF">
      <w:pPr>
        <w:rPr>
          <w:rFonts w:asciiTheme="majorHAnsi" w:hAnsiTheme="majorHAnsi"/>
          <w:b/>
        </w:rPr>
      </w:pPr>
    </w:p>
    <w:p w:rsidR="00EE4392" w:rsidRDefault="00EE4392" w:rsidP="00EE4392">
      <w:pPr>
        <w:ind w:left="360"/>
        <w:rPr>
          <w:rFonts w:asciiTheme="majorHAnsi" w:hAnsiTheme="majorHAnsi"/>
        </w:rPr>
      </w:pPr>
      <w:r w:rsidRPr="00EE4392">
        <w:rPr>
          <w:rFonts w:asciiTheme="majorHAnsi" w:hAnsiTheme="majorHAnsi"/>
        </w:rPr>
        <w:t xml:space="preserve">Like the vice presidential election, the results for this debate were split. Both sides of the aisle thought their candidate offered a more impressive performance. Chris Matthews said that </w:t>
      </w:r>
      <w:proofErr w:type="spellStart"/>
      <w:r w:rsidRPr="00EE4392">
        <w:rPr>
          <w:rFonts w:asciiTheme="majorHAnsi" w:hAnsiTheme="majorHAnsi"/>
        </w:rPr>
        <w:t>Obama</w:t>
      </w:r>
      <w:proofErr w:type="spellEnd"/>
      <w:r w:rsidRPr="00EE4392">
        <w:rPr>
          <w:rFonts w:asciiTheme="majorHAnsi" w:hAnsiTheme="majorHAnsi"/>
        </w:rPr>
        <w:t xml:space="preserve"> won 6 topics, 3 were unclear, and Romney won 1 (out of 10). He thought </w:t>
      </w:r>
      <w:proofErr w:type="spellStart"/>
      <w:r w:rsidRPr="00EE4392">
        <w:rPr>
          <w:rFonts w:asciiTheme="majorHAnsi" w:hAnsiTheme="majorHAnsi"/>
        </w:rPr>
        <w:t>Obama</w:t>
      </w:r>
      <w:proofErr w:type="spellEnd"/>
      <w:r w:rsidRPr="00EE4392">
        <w:rPr>
          <w:rFonts w:asciiTheme="majorHAnsi" w:hAnsiTheme="majorHAnsi"/>
        </w:rPr>
        <w:t xml:space="preserve"> won on taxes, Lilly Ledbetter, and Benghazi was too complicated to judge. He also thought </w:t>
      </w:r>
      <w:proofErr w:type="spellStart"/>
      <w:r w:rsidRPr="00EE4392">
        <w:rPr>
          <w:rFonts w:asciiTheme="majorHAnsi" w:hAnsiTheme="majorHAnsi"/>
        </w:rPr>
        <w:t>Obama</w:t>
      </w:r>
      <w:proofErr w:type="spellEnd"/>
      <w:r w:rsidRPr="00EE4392">
        <w:rPr>
          <w:rFonts w:asciiTheme="majorHAnsi" w:hAnsiTheme="majorHAnsi"/>
        </w:rPr>
        <w:t xml:space="preserve"> was able to get in the final punch because Romney mentioned 100% of voters, and </w:t>
      </w:r>
      <w:proofErr w:type="spellStart"/>
      <w:r w:rsidRPr="00EE4392">
        <w:rPr>
          <w:rFonts w:asciiTheme="majorHAnsi" w:hAnsiTheme="majorHAnsi"/>
        </w:rPr>
        <w:t>Obama</w:t>
      </w:r>
      <w:proofErr w:type="spellEnd"/>
      <w:r w:rsidRPr="00EE4392">
        <w:rPr>
          <w:rFonts w:asciiTheme="majorHAnsi" w:hAnsiTheme="majorHAnsi"/>
        </w:rPr>
        <w:t xml:space="preserve"> was able to slide in a comment relating to Romney’s previous comment about 47% of voters. The Republican contributor said he wasn’t sure if </w:t>
      </w:r>
      <w:proofErr w:type="spellStart"/>
      <w:r w:rsidRPr="00EE4392">
        <w:rPr>
          <w:rFonts w:asciiTheme="majorHAnsi" w:hAnsiTheme="majorHAnsi"/>
        </w:rPr>
        <w:t>Obama’s</w:t>
      </w:r>
      <w:proofErr w:type="spellEnd"/>
      <w:r w:rsidRPr="00EE4392">
        <w:rPr>
          <w:rFonts w:asciiTheme="majorHAnsi" w:hAnsiTheme="majorHAnsi"/>
        </w:rPr>
        <w:t xml:space="preserve"> performance was enough to stop Romney’s momentum. Implicit in all of </w:t>
      </w:r>
      <w:proofErr w:type="spellStart"/>
      <w:r w:rsidRPr="00EE4392">
        <w:rPr>
          <w:rFonts w:asciiTheme="majorHAnsi" w:hAnsiTheme="majorHAnsi"/>
        </w:rPr>
        <w:t>Romeny’s</w:t>
      </w:r>
      <w:proofErr w:type="spellEnd"/>
      <w:r w:rsidRPr="00EE4392">
        <w:rPr>
          <w:rFonts w:asciiTheme="majorHAnsi" w:hAnsiTheme="majorHAnsi"/>
        </w:rPr>
        <w:t xml:space="preserve"> arguments was that things will be better when he’s president, and </w:t>
      </w:r>
      <w:proofErr w:type="spellStart"/>
      <w:r w:rsidRPr="00EE4392">
        <w:rPr>
          <w:rFonts w:asciiTheme="majorHAnsi" w:hAnsiTheme="majorHAnsi"/>
        </w:rPr>
        <w:t>Obama</w:t>
      </w:r>
      <w:proofErr w:type="spellEnd"/>
      <w:r w:rsidRPr="00EE4392">
        <w:rPr>
          <w:rFonts w:asciiTheme="majorHAnsi" w:hAnsiTheme="majorHAnsi"/>
        </w:rPr>
        <w:t xml:space="preserve"> seemed to lack a clear vision for his second term. The same consultant thought </w:t>
      </w:r>
      <w:proofErr w:type="spellStart"/>
      <w:r w:rsidRPr="00EE4392">
        <w:rPr>
          <w:rFonts w:asciiTheme="majorHAnsi" w:hAnsiTheme="majorHAnsi"/>
        </w:rPr>
        <w:t>Obama</w:t>
      </w:r>
      <w:proofErr w:type="spellEnd"/>
      <w:r w:rsidRPr="00EE4392">
        <w:rPr>
          <w:rFonts w:asciiTheme="majorHAnsi" w:hAnsiTheme="majorHAnsi"/>
        </w:rPr>
        <w:t xml:space="preserve"> had clear victories about Libya, immigration, and the 47% comment at the end.</w:t>
      </w:r>
    </w:p>
    <w:p w:rsidR="00EE4392" w:rsidRDefault="00EE4392" w:rsidP="00EE4392">
      <w:pPr>
        <w:ind w:left="360"/>
        <w:rPr>
          <w:rFonts w:asciiTheme="majorHAnsi" w:hAnsiTheme="majorHAnsi"/>
        </w:rPr>
      </w:pPr>
    </w:p>
    <w:p w:rsidR="00EE4392" w:rsidRDefault="00EE4392" w:rsidP="00EE4392">
      <w:pPr>
        <w:ind w:left="360"/>
        <w:rPr>
          <w:rFonts w:asciiTheme="majorHAnsi" w:hAnsiTheme="majorHAnsi"/>
        </w:rPr>
      </w:pPr>
      <w:r>
        <w:rPr>
          <w:rFonts w:asciiTheme="majorHAnsi" w:hAnsiTheme="majorHAnsi"/>
        </w:rPr>
        <w:t xml:space="preserve">Fox news like </w:t>
      </w:r>
      <w:proofErr w:type="spellStart"/>
      <w:r>
        <w:rPr>
          <w:rFonts w:asciiTheme="majorHAnsi" w:hAnsiTheme="majorHAnsi"/>
        </w:rPr>
        <w:t>msnbc</w:t>
      </w:r>
      <w:proofErr w:type="spellEnd"/>
      <w:r>
        <w:rPr>
          <w:rFonts w:asciiTheme="majorHAnsi" w:hAnsiTheme="majorHAnsi"/>
        </w:rPr>
        <w:t xml:space="preserve"> thought the candidate they supported turned in a better performance. As Sean </w:t>
      </w:r>
      <w:proofErr w:type="spellStart"/>
      <w:r>
        <w:rPr>
          <w:rFonts w:asciiTheme="majorHAnsi" w:hAnsiTheme="majorHAnsi"/>
        </w:rPr>
        <w:t>Hannity</w:t>
      </w:r>
      <w:proofErr w:type="spellEnd"/>
      <w:r>
        <w:rPr>
          <w:rFonts w:asciiTheme="majorHAnsi" w:hAnsiTheme="majorHAnsi"/>
        </w:rPr>
        <w:t xml:space="preserve"> </w:t>
      </w:r>
      <w:proofErr w:type="spellStart"/>
      <w:r>
        <w:rPr>
          <w:rFonts w:asciiTheme="majorHAnsi" w:hAnsiTheme="majorHAnsi"/>
        </w:rPr>
        <w:t>commented</w:t>
      </w:r>
      <w:proofErr w:type="spellEnd"/>
      <w:r>
        <w:rPr>
          <w:rFonts w:asciiTheme="majorHAnsi" w:hAnsiTheme="majorHAnsi"/>
        </w:rPr>
        <w:t xml:space="preserve">, </w:t>
      </w:r>
      <w:r w:rsidRPr="00EE4392">
        <w:rPr>
          <w:rFonts w:asciiTheme="majorHAnsi" w:hAnsiTheme="majorHAnsi"/>
        </w:rPr>
        <w:t>“If you favor one guy or the other you have plenty of proof</w:t>
      </w:r>
      <w:r>
        <w:rPr>
          <w:rFonts w:asciiTheme="majorHAnsi" w:hAnsiTheme="majorHAnsi"/>
        </w:rPr>
        <w:t>.</w:t>
      </w:r>
      <w:r w:rsidRPr="00EE4392">
        <w:rPr>
          <w:rFonts w:asciiTheme="majorHAnsi" w:hAnsiTheme="majorHAnsi"/>
        </w:rPr>
        <w:t>”</w:t>
      </w:r>
      <w:r>
        <w:rPr>
          <w:rFonts w:asciiTheme="majorHAnsi" w:hAnsiTheme="majorHAnsi"/>
        </w:rPr>
        <w:t xml:space="preserve"> They did think </w:t>
      </w:r>
      <w:proofErr w:type="spellStart"/>
      <w:r>
        <w:rPr>
          <w:rFonts w:asciiTheme="majorHAnsi" w:hAnsiTheme="majorHAnsi"/>
        </w:rPr>
        <w:t>Obama’s</w:t>
      </w:r>
      <w:proofErr w:type="spellEnd"/>
      <w:r>
        <w:rPr>
          <w:rFonts w:asciiTheme="majorHAnsi" w:hAnsiTheme="majorHAnsi"/>
        </w:rPr>
        <w:t xml:space="preserve"> performance was better than last time and it “s</w:t>
      </w:r>
      <w:r w:rsidRPr="00EE4392">
        <w:rPr>
          <w:rFonts w:asciiTheme="majorHAnsi" w:hAnsiTheme="majorHAnsi"/>
        </w:rPr>
        <w:t xml:space="preserve">topped the bleeding of the </w:t>
      </w:r>
      <w:proofErr w:type="spellStart"/>
      <w:r w:rsidRPr="00EE4392">
        <w:rPr>
          <w:rFonts w:asciiTheme="majorHAnsi" w:hAnsiTheme="majorHAnsi"/>
        </w:rPr>
        <w:t>Obama</w:t>
      </w:r>
      <w:proofErr w:type="spellEnd"/>
      <w:r w:rsidRPr="00EE4392">
        <w:rPr>
          <w:rFonts w:asciiTheme="majorHAnsi" w:hAnsiTheme="majorHAnsi"/>
        </w:rPr>
        <w:t xml:space="preserve"> campaign</w:t>
      </w:r>
      <w:r>
        <w:rPr>
          <w:rFonts w:asciiTheme="majorHAnsi" w:hAnsiTheme="majorHAnsi"/>
        </w:rPr>
        <w:t xml:space="preserve">.” </w:t>
      </w:r>
      <w:r w:rsidRPr="00EE4392">
        <w:rPr>
          <w:rFonts w:asciiTheme="majorHAnsi" w:hAnsiTheme="majorHAnsi"/>
        </w:rPr>
        <w:t xml:space="preserve">Megan Kelly mentioned that it was odd how it seemed the candidates were trying to appeal to women voters, but they didn’t hesitate to get in each </w:t>
      </w:r>
      <w:proofErr w:type="gramStart"/>
      <w:r w:rsidRPr="00EE4392">
        <w:rPr>
          <w:rFonts w:asciiTheme="majorHAnsi" w:hAnsiTheme="majorHAnsi"/>
        </w:rPr>
        <w:t>others’</w:t>
      </w:r>
      <w:proofErr w:type="gramEnd"/>
      <w:r w:rsidRPr="00EE4392">
        <w:rPr>
          <w:rFonts w:asciiTheme="majorHAnsi" w:hAnsiTheme="majorHAnsi"/>
        </w:rPr>
        <w:t xml:space="preserve"> faces or talk over each other although that women voters don’t respond to that.</w:t>
      </w:r>
      <w:r>
        <w:rPr>
          <w:rFonts w:asciiTheme="majorHAnsi" w:hAnsiTheme="majorHAnsi"/>
        </w:rPr>
        <w:t xml:space="preserve"> They agreed the w</w:t>
      </w:r>
      <w:r w:rsidRPr="00EE4392">
        <w:rPr>
          <w:rFonts w:asciiTheme="majorHAnsi" w:hAnsiTheme="majorHAnsi"/>
        </w:rPr>
        <w:t>orst mom</w:t>
      </w:r>
      <w:r>
        <w:rPr>
          <w:rFonts w:asciiTheme="majorHAnsi" w:hAnsiTheme="majorHAnsi"/>
        </w:rPr>
        <w:t>ents for Romney were</w:t>
      </w:r>
      <w:r w:rsidRPr="00EE4392">
        <w:rPr>
          <w:rFonts w:asciiTheme="majorHAnsi" w:hAnsiTheme="majorHAnsi"/>
        </w:rPr>
        <w:t xml:space="preserve"> when he tried to call out </w:t>
      </w:r>
      <w:proofErr w:type="spellStart"/>
      <w:r w:rsidRPr="00EE4392">
        <w:rPr>
          <w:rFonts w:asciiTheme="majorHAnsi" w:hAnsiTheme="majorHAnsi"/>
        </w:rPr>
        <w:t>Obama</w:t>
      </w:r>
      <w:proofErr w:type="spellEnd"/>
      <w:r w:rsidRPr="00EE4392">
        <w:rPr>
          <w:rFonts w:asciiTheme="majorHAnsi" w:hAnsiTheme="majorHAnsi"/>
        </w:rPr>
        <w:t xml:space="preserve"> about his comments the day after Libya, and when he invited </w:t>
      </w:r>
      <w:proofErr w:type="spellStart"/>
      <w:r w:rsidRPr="00EE4392">
        <w:rPr>
          <w:rFonts w:asciiTheme="majorHAnsi" w:hAnsiTheme="majorHAnsi"/>
        </w:rPr>
        <w:t>Obama</w:t>
      </w:r>
      <w:proofErr w:type="spellEnd"/>
      <w:r w:rsidRPr="00EE4392">
        <w:rPr>
          <w:rFonts w:asciiTheme="majorHAnsi" w:hAnsiTheme="majorHAnsi"/>
        </w:rPr>
        <w:t xml:space="preserve"> to mention the 47% comment in the closing statements. </w:t>
      </w:r>
      <w:r>
        <w:rPr>
          <w:rFonts w:asciiTheme="majorHAnsi" w:hAnsiTheme="majorHAnsi"/>
        </w:rPr>
        <w:t xml:space="preserve">Fox again had the focus group </w:t>
      </w:r>
      <w:r w:rsidRPr="00EE4392">
        <w:rPr>
          <w:rFonts w:asciiTheme="majorHAnsi" w:hAnsiTheme="majorHAnsi"/>
        </w:rPr>
        <w:t xml:space="preserve">of ordinary people who watched the debate who offer comments. </w:t>
      </w:r>
      <w:r>
        <w:rPr>
          <w:rFonts w:asciiTheme="majorHAnsi" w:hAnsiTheme="majorHAnsi"/>
        </w:rPr>
        <w:t>Several people said</w:t>
      </w:r>
      <w:r w:rsidRPr="00EE4392">
        <w:rPr>
          <w:rFonts w:asciiTheme="majorHAnsi" w:hAnsiTheme="majorHAnsi"/>
        </w:rPr>
        <w:t xml:space="preserve"> that although they voted for </w:t>
      </w:r>
      <w:proofErr w:type="spellStart"/>
      <w:r w:rsidRPr="00EE4392">
        <w:rPr>
          <w:rFonts w:asciiTheme="majorHAnsi" w:hAnsiTheme="majorHAnsi"/>
        </w:rPr>
        <w:t>Obama</w:t>
      </w:r>
      <w:proofErr w:type="spellEnd"/>
      <w:r w:rsidRPr="00EE4392">
        <w:rPr>
          <w:rFonts w:asciiTheme="majorHAnsi" w:hAnsiTheme="majorHAnsi"/>
        </w:rPr>
        <w:t xml:space="preserve"> last time, they are switching to Romney now. A majority of people actually raised their hand to say they voted for him last time, and most of those people also raised their hand to say they were switching their vote. Generally they said he lacked a clear vision for the next four years, he made promises in 2008 he never kept, and he seems to be always on the defensive.  </w:t>
      </w:r>
    </w:p>
    <w:p w:rsidR="00EE4392" w:rsidRDefault="00EE4392" w:rsidP="00EE4392">
      <w:pPr>
        <w:ind w:left="360"/>
        <w:rPr>
          <w:rFonts w:asciiTheme="majorHAnsi" w:hAnsiTheme="majorHAnsi"/>
        </w:rPr>
      </w:pPr>
    </w:p>
    <w:p w:rsidR="00EE4392" w:rsidRDefault="00EE4392" w:rsidP="00EE4392">
      <w:pPr>
        <w:ind w:left="360"/>
        <w:rPr>
          <w:rFonts w:asciiTheme="majorHAnsi" w:hAnsiTheme="majorHAnsi"/>
        </w:rPr>
      </w:pPr>
    </w:p>
    <w:p w:rsidR="00EE4392" w:rsidRPr="00EE4392" w:rsidRDefault="00EE4392" w:rsidP="00EE4392">
      <w:pPr>
        <w:ind w:left="360"/>
        <w:rPr>
          <w:rFonts w:asciiTheme="majorHAnsi" w:hAnsiTheme="majorHAnsi"/>
        </w:rPr>
      </w:pPr>
      <w:r>
        <w:rPr>
          <w:rFonts w:asciiTheme="majorHAnsi" w:hAnsiTheme="majorHAnsi"/>
        </w:rPr>
        <w:t xml:space="preserve">Overall, I thought this was a good assignment and one that could definitely be used in a middle school classroom. Since these media sources are so influential, </w:t>
      </w:r>
      <w:proofErr w:type="gramStart"/>
      <w:r>
        <w:rPr>
          <w:rFonts w:asciiTheme="majorHAnsi" w:hAnsiTheme="majorHAnsi"/>
        </w:rPr>
        <w:t>it’s</w:t>
      </w:r>
      <w:proofErr w:type="gramEnd"/>
      <w:r>
        <w:rPr>
          <w:rFonts w:asciiTheme="majorHAnsi" w:hAnsiTheme="majorHAnsi"/>
        </w:rPr>
        <w:t xml:space="preserve"> important students are aware of their biases and watch the debates and media </w:t>
      </w:r>
      <w:r w:rsidR="004B45CB">
        <w:rPr>
          <w:rFonts w:asciiTheme="majorHAnsi" w:hAnsiTheme="majorHAnsi"/>
        </w:rPr>
        <w:t>for themselves rather than just regurgitating what their parents say.</w:t>
      </w:r>
    </w:p>
    <w:p w:rsidR="00EE4392" w:rsidRDefault="00EE4392" w:rsidP="00EE4392">
      <w:pPr>
        <w:ind w:left="360"/>
        <w:rPr>
          <w:rFonts w:asciiTheme="majorHAnsi" w:hAnsiTheme="majorHAnsi"/>
        </w:rPr>
      </w:pPr>
    </w:p>
    <w:p w:rsidR="00EE4392" w:rsidRPr="00EE4392" w:rsidRDefault="00EE4392" w:rsidP="00EE4392">
      <w:pPr>
        <w:ind w:left="360"/>
        <w:rPr>
          <w:rFonts w:asciiTheme="majorHAnsi" w:hAnsiTheme="majorHAnsi"/>
        </w:rPr>
      </w:pPr>
    </w:p>
    <w:p w:rsidR="00015ACF" w:rsidRPr="00EE4392" w:rsidRDefault="00015ACF" w:rsidP="00015ACF">
      <w:pPr>
        <w:rPr>
          <w:rFonts w:asciiTheme="majorHAnsi" w:hAnsiTheme="majorHAnsi"/>
        </w:rPr>
      </w:pPr>
    </w:p>
    <w:p w:rsidR="00015ACF" w:rsidRDefault="00015ACF" w:rsidP="00015ACF">
      <w:pPr>
        <w:ind w:left="360"/>
        <w:rPr>
          <w:rFonts w:asciiTheme="majorHAnsi" w:hAnsiTheme="majorHAnsi"/>
        </w:rPr>
      </w:pPr>
    </w:p>
    <w:p w:rsidR="00015ACF" w:rsidRPr="00015ACF" w:rsidRDefault="00015ACF" w:rsidP="00015ACF">
      <w:pPr>
        <w:ind w:left="360"/>
        <w:rPr>
          <w:rFonts w:asciiTheme="majorHAnsi" w:hAnsiTheme="majorHAnsi"/>
        </w:rPr>
      </w:pPr>
    </w:p>
    <w:sectPr w:rsidR="00015ACF" w:rsidRPr="00015ACF" w:rsidSect="00015ACF">
      <w:pgSz w:w="12240" w:h="15840"/>
      <w:pgMar w:top="1440" w:right="1800" w:bottom="1440" w:left="1800" w:gutter="0"/>
    </w:sectPr>
  </w:body>
</w:document>
</file>

<file path=word/fontTable.xml><?xml version="1.0" encoding="utf-8"?>
<w:fonts xmlns:r="http://schemas.openxmlformats.org/officeDocument/2006/relationships" xmlns:w="http://schemas.openxmlformats.org/wordprocessingml/2006/main">
  <w:font w:name="Symbol">
    <w:panose1 w:val="020005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Cambria">
    <w:panose1 w:val="02040503050406030204"/>
    <w:charset w:val="00"/>
    <w:family w:val="auto"/>
    <w:pitch w:val="variable"/>
    <w:sig w:usb0="00000003" w:usb1="00000000" w:usb2="00000000" w:usb3="00000000" w:csb0="00000001" w:csb1="00000000"/>
  </w:font>
  <w:font w:name="Arial Narrow">
    <w:panose1 w:val="020B0506020202030204"/>
    <w:charset w:val="00"/>
    <w:family w:val="auto"/>
    <w:pitch w:val="variable"/>
    <w:sig w:usb0="00000003" w:usb1="00000000" w:usb2="00000000" w:usb3="00000000" w:csb0="00000001" w:csb1="00000000"/>
  </w:font>
  <w:font w:name="ＭＳ ゴシック">
    <w:charset w:val="4E"/>
    <w:family w:val="auto"/>
    <w:pitch w:val="variable"/>
    <w:sig w:usb0="00000001" w:usb1="00000000" w:usb2="01000407" w:usb3="00000000" w:csb0="00020000" w:csb1="00000000"/>
  </w:font>
  <w:font w:name="Calibri">
    <w:panose1 w:val="020F0502020204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s>
</file>

<file path=word/numbering.xml><?xml version="1.0" encoding="utf-8"?>
<w:numbering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abstractNum w:abstractNumId="0">
    <w:nsid w:val="FFFFFF1D"/>
    <w:multiLevelType w:val="multilevel"/>
    <w:tmpl w:val="EAA09FF6"/>
    <w:lvl w:ilvl="0">
      <w:start w:val="1"/>
      <w:numFmt w:val="bullet"/>
      <w:pStyle w:val="NoteLevel1"/>
      <w:lvlText w:val=""/>
      <w:lvlJc w:val="left"/>
      <w:pPr>
        <w:tabs>
          <w:tab w:val="num" w:pos="0"/>
        </w:tabs>
        <w:ind w:left="0" w:firstLine="0"/>
      </w:pPr>
      <w:rPr>
        <w:rFonts w:ascii="Symbol" w:hAnsi="Symbol" w:hint="default"/>
      </w:rPr>
    </w:lvl>
    <w:lvl w:ilvl="1">
      <w:start w:val="1"/>
      <w:numFmt w:val="bullet"/>
      <w:pStyle w:val="NoteLevel2"/>
      <w:lvlText w:val=""/>
      <w:lvlJc w:val="left"/>
      <w:pPr>
        <w:tabs>
          <w:tab w:val="num" w:pos="720"/>
        </w:tabs>
        <w:ind w:left="1080" w:hanging="360"/>
      </w:pPr>
      <w:rPr>
        <w:rFonts w:ascii="Symbol" w:hAnsi="Symbol" w:hint="default"/>
      </w:rPr>
    </w:lvl>
    <w:lvl w:ilvl="2">
      <w:start w:val="1"/>
      <w:numFmt w:val="bullet"/>
      <w:pStyle w:val="NoteLevel3"/>
      <w:lvlText w:val="o"/>
      <w:lvlJc w:val="left"/>
      <w:pPr>
        <w:tabs>
          <w:tab w:val="num" w:pos="1440"/>
        </w:tabs>
        <w:ind w:left="1800" w:hanging="360"/>
      </w:pPr>
      <w:rPr>
        <w:rFonts w:ascii="Courier New" w:hAnsi="Courier New" w:hint="default"/>
      </w:rPr>
    </w:lvl>
    <w:lvl w:ilvl="3">
      <w:start w:val="1"/>
      <w:numFmt w:val="bullet"/>
      <w:pStyle w:val="NoteLevel4"/>
      <w:lvlText w:val=""/>
      <w:lvlJc w:val="left"/>
      <w:pPr>
        <w:tabs>
          <w:tab w:val="num" w:pos="2160"/>
        </w:tabs>
        <w:ind w:left="2520" w:hanging="360"/>
      </w:pPr>
      <w:rPr>
        <w:rFonts w:ascii="Wingdings" w:hAnsi="Wingdings" w:hint="default"/>
      </w:rPr>
    </w:lvl>
    <w:lvl w:ilvl="4">
      <w:start w:val="1"/>
      <w:numFmt w:val="bullet"/>
      <w:pStyle w:val="NoteLevel5"/>
      <w:lvlText w:val=""/>
      <w:lvlJc w:val="left"/>
      <w:pPr>
        <w:tabs>
          <w:tab w:val="num" w:pos="2880"/>
        </w:tabs>
        <w:ind w:left="3240" w:hanging="360"/>
      </w:pPr>
      <w:rPr>
        <w:rFonts w:ascii="Wingdings" w:hAnsi="Wingdings" w:hint="default"/>
      </w:rPr>
    </w:lvl>
    <w:lvl w:ilvl="5">
      <w:start w:val="1"/>
      <w:numFmt w:val="bullet"/>
      <w:pStyle w:val="NoteLevel6"/>
      <w:lvlText w:val=""/>
      <w:lvlJc w:val="left"/>
      <w:pPr>
        <w:tabs>
          <w:tab w:val="num" w:pos="3600"/>
        </w:tabs>
        <w:ind w:left="3960" w:hanging="360"/>
      </w:pPr>
      <w:rPr>
        <w:rFonts w:ascii="Symbol" w:hAnsi="Symbol" w:hint="default"/>
      </w:rPr>
    </w:lvl>
    <w:lvl w:ilvl="6">
      <w:start w:val="1"/>
      <w:numFmt w:val="bullet"/>
      <w:pStyle w:val="NoteLevel7"/>
      <w:lvlText w:val="o"/>
      <w:lvlJc w:val="left"/>
      <w:pPr>
        <w:tabs>
          <w:tab w:val="num" w:pos="4320"/>
        </w:tabs>
        <w:ind w:left="4680" w:hanging="360"/>
      </w:pPr>
      <w:rPr>
        <w:rFonts w:ascii="Courier New" w:hAnsi="Courier New" w:hint="default"/>
      </w:rPr>
    </w:lvl>
    <w:lvl w:ilvl="7">
      <w:start w:val="1"/>
      <w:numFmt w:val="bullet"/>
      <w:pStyle w:val="NoteLevel8"/>
      <w:lvlText w:val=""/>
      <w:lvlJc w:val="left"/>
      <w:pPr>
        <w:tabs>
          <w:tab w:val="num" w:pos="5040"/>
        </w:tabs>
        <w:ind w:left="5400" w:hanging="360"/>
      </w:pPr>
      <w:rPr>
        <w:rFonts w:ascii="Wingdings" w:hAnsi="Wingdings" w:hint="default"/>
      </w:rPr>
    </w:lvl>
    <w:lvl w:ilvl="8">
      <w:start w:val="1"/>
      <w:numFmt w:val="bullet"/>
      <w:pStyle w:val="NoteLevel9"/>
      <w:lvlText w:val=""/>
      <w:lvlJc w:val="left"/>
      <w:pPr>
        <w:tabs>
          <w:tab w:val="num" w:pos="5760"/>
        </w:tabs>
        <w:ind w:left="6120" w:hanging="360"/>
      </w:pPr>
      <w:rPr>
        <w:rFonts w:ascii="Wingdings" w:hAnsi="Wingdings" w:hint="default"/>
      </w:rPr>
    </w:lvl>
  </w:abstractNum>
  <w:abstractNum w:abstractNumId="1">
    <w:nsid w:val="1C5B74C1"/>
    <w:multiLevelType w:val="hybridMultilevel"/>
    <w:tmpl w:val="CA546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381244A"/>
    <w:multiLevelType w:val="multilevel"/>
    <w:tmpl w:val="0409001D"/>
    <w:styleLink w:val="Style1"/>
    <w:lvl w:ilvl="0">
      <w:numFmt w:val="bullet"/>
      <w:lvlText w:val="-"/>
      <w:lvlJc w:val="left"/>
      <w:pPr>
        <w:ind w:left="360" w:hanging="360"/>
      </w:pPr>
      <w:rPr>
        <w:rFonts w:ascii="Times New Roman" w:hAnsi="Times New Roman" w:hint="default"/>
        <w:sz w:val="24"/>
      </w:rPr>
    </w:lvl>
    <w:lvl w:ilvl="1">
      <w:start w:val="4"/>
      <w:numFmt w:val="bullet"/>
      <w:lvlText w:val=""/>
      <w:lvlJc w:val="left"/>
      <w:pPr>
        <w:ind w:left="720" w:hanging="360"/>
      </w:pPr>
      <w:rPr>
        <w:rFonts w:ascii="Symbol" w:hAnsi="Symbol" w:hint="default"/>
        <w:sz w:val="24"/>
      </w:rPr>
    </w:lvl>
    <w:lvl w:ilvl="2">
      <w:start w:val="1"/>
      <w:numFmt w:val="bullet"/>
      <w:lvlText w:val="-"/>
      <w:lvlJc w:val="left"/>
      <w:pPr>
        <w:ind w:left="1080" w:hanging="360"/>
      </w:pPr>
      <w:rPr>
        <w:rFonts w:ascii="Times New Roman" w:hAnsi="Times New Roman" w:hint="default"/>
        <w:sz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nsid w:val="3D2E3CF5"/>
    <w:multiLevelType w:val="hybridMultilevel"/>
    <w:tmpl w:val="B8AE8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9706C59"/>
    <w:multiLevelType w:val="hybridMultilevel"/>
    <w:tmpl w:val="D8DAA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6CC4A67"/>
    <w:multiLevelType w:val="hybridMultilevel"/>
    <w:tmpl w:val="2A7424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5"/>
  </w:num>
  <w:num w:numId="4">
    <w:abstractNumId w:val="3"/>
  </w:num>
  <w:num w:numId="5">
    <w:abstractNumId w:val="1"/>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20"/>
  <w:drawingGridHorizontalSpacing w:val="360"/>
  <w:drawingGridVerticalSpacing w:val="360"/>
  <w:displayHorizontalDrawingGridEvery w:val="0"/>
  <w:displayVerticalDrawingGridEvery w:val="0"/>
  <w:characterSpacingControl w:val="doNotCompress"/>
  <w:savePreviewPicture/>
  <w:compat>
    <w:doNotAutofitConstrainedTables/>
    <w:doNotVertAlignCellWithSp/>
    <w:doNotBreakConstrainedForcedTable/>
    <w:useAnsiKerningPairs/>
    <w:cachedColBalance/>
    <w:splitPgBreakAndParaMark/>
  </w:compat>
  <w:rsids>
    <w:rsidRoot w:val="00015ACF"/>
    <w:rsid w:val="00015ACF"/>
    <w:rsid w:val="004B45CB"/>
    <w:rsid w:val="00EE4392"/>
  </w:rsids>
  <m:mathPr>
    <m:mathFont m:val="3 grammes 5"/>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0" w:defSemiHidden="0" w:defUnhideWhenUsed="0" w:defQFormat="0" w:count="276">
    <w:lsdException w:name="List Paragraph" w:uiPriority="34" w:qFormat="1"/>
  </w:latentStyles>
  <w:style w:type="paragraph" w:default="1" w:styleId="Normal">
    <w:name w:val="Normal"/>
    <w:qFormat/>
    <w:rsid w:val="0073447B"/>
  </w:style>
  <w:style w:type="character" w:default="1" w:styleId="DefaultParagraphFont">
    <w:name w:val="Default Paragraph Font"/>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styleId="NoteLevel1">
    <w:name w:val="Note Level 1"/>
    <w:basedOn w:val="Normal"/>
    <w:uiPriority w:val="99"/>
    <w:semiHidden/>
    <w:unhideWhenUsed/>
    <w:rsid w:val="004E5E36"/>
    <w:pPr>
      <w:keepNext/>
      <w:numPr>
        <w:numId w:val="1"/>
      </w:numPr>
      <w:contextualSpacing/>
      <w:outlineLvl w:val="0"/>
    </w:pPr>
    <w:rPr>
      <w:rFonts w:ascii="Arial Narrow" w:eastAsia="ＭＳ ゴシック" w:hAnsi="Arial Narrow"/>
      <w:sz w:val="30"/>
    </w:rPr>
  </w:style>
  <w:style w:type="paragraph" w:styleId="NoteLevel2">
    <w:name w:val="Note Level 2"/>
    <w:basedOn w:val="Normal"/>
    <w:uiPriority w:val="99"/>
    <w:semiHidden/>
    <w:unhideWhenUsed/>
    <w:rsid w:val="004E5E36"/>
    <w:pPr>
      <w:keepNext/>
      <w:numPr>
        <w:ilvl w:val="1"/>
        <w:numId w:val="1"/>
      </w:numPr>
      <w:contextualSpacing/>
      <w:outlineLvl w:val="1"/>
    </w:pPr>
    <w:rPr>
      <w:rFonts w:ascii="Arial Narrow" w:eastAsia="ＭＳ ゴシック" w:hAnsi="Arial Narrow"/>
      <w:sz w:val="30"/>
    </w:rPr>
  </w:style>
  <w:style w:type="paragraph" w:styleId="NoteLevel3">
    <w:name w:val="Note Level 3"/>
    <w:basedOn w:val="Normal"/>
    <w:uiPriority w:val="99"/>
    <w:semiHidden/>
    <w:unhideWhenUsed/>
    <w:rsid w:val="004E5E36"/>
    <w:pPr>
      <w:keepNext/>
      <w:numPr>
        <w:ilvl w:val="2"/>
        <w:numId w:val="1"/>
      </w:numPr>
      <w:contextualSpacing/>
      <w:outlineLvl w:val="2"/>
    </w:pPr>
    <w:rPr>
      <w:rFonts w:ascii="Arial Narrow" w:eastAsia="ＭＳ ゴシック" w:hAnsi="Arial Narrow"/>
      <w:sz w:val="30"/>
    </w:rPr>
  </w:style>
  <w:style w:type="paragraph" w:styleId="NoteLevel4">
    <w:name w:val="Note Level 4"/>
    <w:basedOn w:val="Normal"/>
    <w:uiPriority w:val="99"/>
    <w:semiHidden/>
    <w:unhideWhenUsed/>
    <w:rsid w:val="004E5E36"/>
    <w:pPr>
      <w:keepNext/>
      <w:numPr>
        <w:ilvl w:val="3"/>
        <w:numId w:val="1"/>
      </w:numPr>
      <w:contextualSpacing/>
      <w:outlineLvl w:val="3"/>
    </w:pPr>
    <w:rPr>
      <w:rFonts w:ascii="Arial Narrow" w:eastAsia="ＭＳ ゴシック" w:hAnsi="Arial Narrow"/>
      <w:sz w:val="30"/>
    </w:rPr>
  </w:style>
  <w:style w:type="paragraph" w:styleId="NoteLevel5">
    <w:name w:val="Note Level 5"/>
    <w:basedOn w:val="Normal"/>
    <w:uiPriority w:val="99"/>
    <w:semiHidden/>
    <w:unhideWhenUsed/>
    <w:rsid w:val="004E5E36"/>
    <w:pPr>
      <w:keepNext/>
      <w:numPr>
        <w:ilvl w:val="4"/>
        <w:numId w:val="1"/>
      </w:numPr>
      <w:contextualSpacing/>
      <w:outlineLvl w:val="4"/>
    </w:pPr>
    <w:rPr>
      <w:rFonts w:ascii="Arial Narrow" w:eastAsia="ＭＳ ゴシック" w:hAnsi="Arial Narrow"/>
      <w:sz w:val="30"/>
    </w:rPr>
  </w:style>
  <w:style w:type="paragraph" w:styleId="NoteLevel6">
    <w:name w:val="Note Level 6"/>
    <w:basedOn w:val="Normal"/>
    <w:uiPriority w:val="99"/>
    <w:semiHidden/>
    <w:unhideWhenUsed/>
    <w:rsid w:val="004E5E36"/>
    <w:pPr>
      <w:keepNext/>
      <w:numPr>
        <w:ilvl w:val="5"/>
        <w:numId w:val="1"/>
      </w:numPr>
      <w:contextualSpacing/>
      <w:outlineLvl w:val="5"/>
    </w:pPr>
    <w:rPr>
      <w:rFonts w:ascii="Arial Narrow" w:eastAsia="ＭＳ ゴシック" w:hAnsi="Arial Narrow"/>
      <w:sz w:val="30"/>
    </w:rPr>
  </w:style>
  <w:style w:type="paragraph" w:styleId="NoteLevel7">
    <w:name w:val="Note Level 7"/>
    <w:basedOn w:val="Normal"/>
    <w:uiPriority w:val="99"/>
    <w:semiHidden/>
    <w:unhideWhenUsed/>
    <w:rsid w:val="004E5E36"/>
    <w:pPr>
      <w:keepNext/>
      <w:numPr>
        <w:ilvl w:val="6"/>
        <w:numId w:val="1"/>
      </w:numPr>
      <w:contextualSpacing/>
      <w:outlineLvl w:val="6"/>
    </w:pPr>
    <w:rPr>
      <w:rFonts w:ascii="Arial Narrow" w:eastAsia="ＭＳ ゴシック" w:hAnsi="Arial Narrow"/>
      <w:sz w:val="30"/>
    </w:rPr>
  </w:style>
  <w:style w:type="paragraph" w:styleId="NoteLevel8">
    <w:name w:val="Note Level 8"/>
    <w:basedOn w:val="Normal"/>
    <w:uiPriority w:val="99"/>
    <w:semiHidden/>
    <w:unhideWhenUsed/>
    <w:rsid w:val="004E5E36"/>
    <w:pPr>
      <w:keepNext/>
      <w:numPr>
        <w:ilvl w:val="7"/>
        <w:numId w:val="1"/>
      </w:numPr>
      <w:contextualSpacing/>
      <w:outlineLvl w:val="7"/>
    </w:pPr>
    <w:rPr>
      <w:rFonts w:ascii="Arial Narrow" w:eastAsia="ＭＳ ゴシック" w:hAnsi="Arial Narrow"/>
      <w:sz w:val="30"/>
    </w:rPr>
  </w:style>
  <w:style w:type="paragraph" w:styleId="NoteLevel9">
    <w:name w:val="Note Level 9"/>
    <w:basedOn w:val="Normal"/>
    <w:uiPriority w:val="99"/>
    <w:semiHidden/>
    <w:unhideWhenUsed/>
    <w:rsid w:val="004E5E36"/>
    <w:pPr>
      <w:keepNext/>
      <w:numPr>
        <w:ilvl w:val="8"/>
        <w:numId w:val="1"/>
      </w:numPr>
      <w:contextualSpacing/>
      <w:outlineLvl w:val="8"/>
    </w:pPr>
    <w:rPr>
      <w:rFonts w:ascii="Arial Narrow" w:eastAsia="ＭＳ ゴシック" w:hAnsi="Arial Narrow"/>
      <w:sz w:val="30"/>
    </w:rPr>
  </w:style>
  <w:style w:type="numbering" w:customStyle="1" w:styleId="Style1">
    <w:name w:val="Style1"/>
    <w:rsid w:val="004E5E36"/>
    <w:pPr>
      <w:numPr>
        <w:numId w:val="2"/>
      </w:numPr>
    </w:pPr>
  </w:style>
  <w:style w:type="paragraph" w:styleId="ListParagraph">
    <w:name w:val="List Paragraph"/>
    <w:basedOn w:val="Normal"/>
    <w:uiPriority w:val="34"/>
    <w:qFormat/>
    <w:rsid w:val="00015ACF"/>
    <w:pPr>
      <w:ind w:left="720"/>
      <w:contextualSpacing/>
    </w:p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6" Type="http://schemas.openxmlformats.org/officeDocument/2006/relationships/theme" Target="theme/theme1.xml"/><Relationship Id="rId4" Type="http://schemas.openxmlformats.org/officeDocument/2006/relationships/webSettings" Target="webSettings.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2</Pages>
  <Words>611</Words>
  <Characters>3484</Characters>
  <Application>Microsoft Word 12.1.0</Application>
  <DocSecurity>0</DocSecurity>
  <Lines>29</Lines>
  <Paragraphs>6</Paragraphs>
  <ScaleCrop>false</ScaleCrop>
  <Company>NC State University</Company>
  <LinksUpToDate>false</LinksUpToDate>
  <CharactersWithSpaces>4278</CharactersWithSpaces>
  <SharedDoc>false</SharedDoc>
  <HyperlinksChanged>false</HyperlinksChanged>
  <AppVersion>12.0256</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Stephanie Doss</dc:creator>
  <cp:keywords/>
  <cp:lastModifiedBy>Stephanie Doss</cp:lastModifiedBy>
  <cp:revision>1</cp:revision>
  <dcterms:created xsi:type="dcterms:W3CDTF">2012-11-06T04:09:00Z</dcterms:created>
  <dcterms:modified xsi:type="dcterms:W3CDTF">2012-11-06T04:35:00Z</dcterms:modified>
</cp:coreProperties>
</file>